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“执笔‘易’往昔 辉煌‘音’中现”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主题活动手抄报类作品信息登记表</w:t>
      </w:r>
    </w:p>
    <w:tbl>
      <w:tblPr>
        <w:tblStyle w:val="3"/>
        <w:tblW w:w="8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2694"/>
        <w:gridCol w:w="1582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系</w:t>
            </w:r>
            <w:bookmarkStart w:id="0" w:name="_GoBack"/>
            <w:bookmarkEnd w:id="0"/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姓名</w:t>
            </w:r>
          </w:p>
        </w:tc>
        <w:tc>
          <w:tcPr>
            <w:tcW w:w="23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联系方式</w:t>
            </w:r>
          </w:p>
        </w:tc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年级</w:t>
            </w:r>
          </w:p>
        </w:tc>
        <w:tc>
          <w:tcPr>
            <w:tcW w:w="23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学院专业</w:t>
            </w:r>
          </w:p>
        </w:tc>
        <w:tc>
          <w:tcPr>
            <w:tcW w:w="66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作品名称</w:t>
            </w:r>
          </w:p>
        </w:tc>
        <w:tc>
          <w:tcPr>
            <w:tcW w:w="66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作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介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绍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66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字数不少于150字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65E5E"/>
    <w:rsid w:val="367E0B8B"/>
    <w:rsid w:val="4E26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 w:eastAsia="宋体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67</Characters>
  <Lines>0</Lines>
  <Paragraphs>0</Paragraphs>
  <TotalTime>0</TotalTime>
  <ScaleCrop>false</ScaleCrop>
  <LinksUpToDate>false</LinksUpToDate>
  <CharactersWithSpaces>68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2022-03-30T12:20:00Z</dcterms:created>
  <dc:creator>漂在时光中的音符</dc:creator>
  <cp:lastModifiedBy>泥板鳅</cp:lastModifiedBy>
  <dcterms:modified xsi:type="dcterms:W3CDTF">2022-03-31T02:29:51Z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EA360F7275E84299A3CE1D55A0F21DC3</vt:lpwstr>
  </property>
</Properties>
</file>